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Please provide a breakdown of your budget with brief justifications for each expense. For any items that do not fit into a suggested category, please utilize the Other category at the bottom of the page.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Highlighted yellow areas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are examples of wording and/or numbers needed for your budget. Please use these as examples. Use your own specific requests pertaining to the implementation of your project.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School Name/City/State: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Central School, Centraltown, 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Lead Teachers: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Mary Smith and John Doe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Supplies/Field Equipment (TOTAL =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$250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):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Beach and marsh exploration equipment: 5 seine nets ($20 each X 5 = $100);  10 hand Spenets ($10 each X 10 = $100); 10 loupe hand lenses ($5 each X 10 = $50) = $250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Justification: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One set of beach and marsh exploration equipment (1 seine net, 2 hand nets, 2 hand lenses) for five schools in the district.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Transportation (TOTAL =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$1000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):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District school bus 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$250 per day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1 day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$250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Justification: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School bus transportation 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one day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50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students and teachers from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Central School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A Long Island Sound Stewardship Site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a community beach cleanup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0">
      <w:pPr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District school buses: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$250 per day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1 day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3 schools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= $750</w:t>
      </w:r>
    </w:p>
    <w:p w:rsidR="00000000" w:rsidDel="00000000" w:rsidP="00000000" w:rsidRDefault="00000000" w:rsidRPr="00000000" w14:paraId="00000012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Justification: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School bus transportation to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culminating project event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Transportation is for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three schools not located within walking distance of the Town Beach where the culminating event will take place.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External Partners/Programs (TOTAL =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$500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):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Save the Watershed program at $225 per program X 2 programs = $500</w:t>
      </w:r>
    </w:p>
    <w:p w:rsidR="00000000" w:rsidDel="00000000" w:rsidP="00000000" w:rsidRDefault="00000000" w:rsidRPr="00000000" w14:paraId="00000017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Justification: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Save the Watershed educators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will provide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watershed Enviroscape programs to two elementary schools in preparation for the district-wide Long Island Sound celebration.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Other (TOTAL =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$250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Long Island Sound signs: 5 signs X $50 per sign = $250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Justification: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Working with the Town, create 5 signs for the Town Beach explaining the importance of Long Island Sound and relevance of the Sound to people’s lives.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TOTAL BUDGET*: $5,000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make sure your final total budget is equal to $5,000</w:t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Long Island Sound Schools Network</w:t>
    </w:r>
  </w:p>
  <w:p w:rsidR="00000000" w:rsidDel="00000000" w:rsidP="00000000" w:rsidRDefault="00000000" w:rsidRPr="00000000" w14:paraId="00000021">
    <w:pPr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EXAMPLE of a Mini-Grant Budget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2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63BB1"/>
    <w:pPr>
      <w:spacing w:after="0" w:line="240" w:lineRule="auto"/>
    </w:pPr>
    <w:rPr>
      <w:rFonts w:ascii="Calibri" w:cs="Calibri" w:hAnsi="Calibri"/>
      <w:kern w:val="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5A4F9D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3D5070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D5070"/>
    <w:rPr>
      <w:rFonts w:ascii="Calibri" w:cs="Calibri" w:hAnsi="Calibri"/>
      <w:kern w:val="0"/>
    </w:rPr>
  </w:style>
  <w:style w:type="paragraph" w:styleId="Footer">
    <w:name w:val="footer"/>
    <w:basedOn w:val="Normal"/>
    <w:link w:val="FooterChar"/>
    <w:uiPriority w:val="99"/>
    <w:unhideWhenUsed w:val="1"/>
    <w:rsid w:val="003D507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D5070"/>
    <w:rPr>
      <w:rFonts w:ascii="Calibri" w:cs="Calibri" w:hAnsi="Calibri"/>
      <w:kern w:val="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BEufNpZQbmYL9lf3VqEzYHxgng==">CgMxLjAyCGguZ2pkZ3hzOAByITE0bUs5NC1PNjR3cWRLQ2c1Q09VZmxrRjNuc0tnUjJ6Sw==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2024-01-19T16:41:00Z</dcterms:created>
  <dc:creator>Balcom, Nancy</dc:creator>
</cp:coreProperties>
</file>